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54cafae4b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5a7f3b73e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Yebles,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aa7df43334c8d" /><Relationship Type="http://schemas.openxmlformats.org/officeDocument/2006/relationships/numbering" Target="/word/numbering.xml" Id="Rc0a840277d304de1" /><Relationship Type="http://schemas.openxmlformats.org/officeDocument/2006/relationships/settings" Target="/word/settings.xml" Id="Rbb69a5eaca0f4897" /><Relationship Type="http://schemas.openxmlformats.org/officeDocument/2006/relationships/image" Target="/word/media/55b9b845-6b47-414f-8bac-7532f0304d7d.png" Id="Rff55a7f3b73e4300" /></Relationships>
</file>