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5387f4368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cd98a5d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Yzengremer,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188a55b414ef9" /><Relationship Type="http://schemas.openxmlformats.org/officeDocument/2006/relationships/numbering" Target="/word/numbering.xml" Id="R5e4e8c2c44624c5b" /><Relationship Type="http://schemas.openxmlformats.org/officeDocument/2006/relationships/settings" Target="/word/settings.xml" Id="R424c73292c884a34" /><Relationship Type="http://schemas.openxmlformats.org/officeDocument/2006/relationships/image" Target="/word/media/59ba7305-942b-496d-b538-22326782ab2d.png" Id="R068ecd98a5d44c11" /></Relationships>
</file>