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caf8de25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e51c9e01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Zigliara,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3e78dfad4d21" /><Relationship Type="http://schemas.openxmlformats.org/officeDocument/2006/relationships/numbering" Target="/word/numbering.xml" Id="R7061a2bf9276467e" /><Relationship Type="http://schemas.openxmlformats.org/officeDocument/2006/relationships/settings" Target="/word/settings.xml" Id="Rf1e8a256bf9b4120" /><Relationship Type="http://schemas.openxmlformats.org/officeDocument/2006/relationships/image" Target="/word/media/d701c3af-283c-4204-b501-fa73f630aedc.png" Id="R616e51c9e0104ce5" /></Relationships>
</file>