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e2703dbc3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1fdad92ef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Zonza,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6d072cfd64a00" /><Relationship Type="http://schemas.openxmlformats.org/officeDocument/2006/relationships/numbering" Target="/word/numbering.xml" Id="R6f951e41efef47d2" /><Relationship Type="http://schemas.openxmlformats.org/officeDocument/2006/relationships/settings" Target="/word/settings.xml" Id="R06694f9c10a64253" /><Relationship Type="http://schemas.openxmlformats.org/officeDocument/2006/relationships/image" Target="/word/media/ad534ab0-7053-420e-8e7e-fe3bc3c55416.png" Id="Re8d1fdad92ef4f2a" /></Relationships>
</file>