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4ccc7f8c314c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30b442525149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Zudausques,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c2ceed0e1f4521" /><Relationship Type="http://schemas.openxmlformats.org/officeDocument/2006/relationships/numbering" Target="/word/numbering.xml" Id="R0f3283e6c8f74117" /><Relationship Type="http://schemas.openxmlformats.org/officeDocument/2006/relationships/settings" Target="/word/settings.xml" Id="R24de435235d74d81" /><Relationship Type="http://schemas.openxmlformats.org/officeDocument/2006/relationships/image" Target="/word/media/553d6227-f1af-4293-a7fe-54769baf08d6.png" Id="Ra430b44252514963" /></Relationships>
</file>