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7ad189814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11808a67c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Kutaisi, Georgia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7c22b12b34994" /><Relationship Type="http://schemas.openxmlformats.org/officeDocument/2006/relationships/numbering" Target="/word/numbering.xml" Id="R5af9800b924049bd" /><Relationship Type="http://schemas.openxmlformats.org/officeDocument/2006/relationships/settings" Target="/word/settings.xml" Id="Rb70b2437000a4624" /><Relationship Type="http://schemas.openxmlformats.org/officeDocument/2006/relationships/image" Target="/word/media/95869549-3a14-4f04-a4c9-bb42b827a025.png" Id="R04111808a67c46b3" /></Relationships>
</file>