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da2d26891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9b3ccfa27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Abbehausergroden,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8b927a58485c" /><Relationship Type="http://schemas.openxmlformats.org/officeDocument/2006/relationships/numbering" Target="/word/numbering.xml" Id="Rced005a21a69491b" /><Relationship Type="http://schemas.openxmlformats.org/officeDocument/2006/relationships/settings" Target="/word/settings.xml" Id="R17081cc69f92494b" /><Relationship Type="http://schemas.openxmlformats.org/officeDocument/2006/relationships/image" Target="/word/media/ca093d81-3905-4744-9ec3-58d4659e7377.png" Id="R1fe9b3ccfa27492f" /></Relationships>
</file>