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73e55f627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2f3dec407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e8f35c4594c4a" /><Relationship Type="http://schemas.openxmlformats.org/officeDocument/2006/relationships/numbering" Target="/word/numbering.xml" Id="Rac31034cae704148" /><Relationship Type="http://schemas.openxmlformats.org/officeDocument/2006/relationships/settings" Target="/word/settings.xml" Id="Rc258e2032e9c47f3" /><Relationship Type="http://schemas.openxmlformats.org/officeDocument/2006/relationships/image" Target="/word/media/ce5d91f3-5aa6-47dc-85ab-e17be04acacb.png" Id="Rd5d2f3dec4074438" /></Relationships>
</file>