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be668fafb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bf14fff8e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Abtenham,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7bbae01684417" /><Relationship Type="http://schemas.openxmlformats.org/officeDocument/2006/relationships/numbering" Target="/word/numbering.xml" Id="Rcb2b7685bf9b4a27" /><Relationship Type="http://schemas.openxmlformats.org/officeDocument/2006/relationships/settings" Target="/word/settings.xml" Id="Rac62c5de8ac64be4" /><Relationship Type="http://schemas.openxmlformats.org/officeDocument/2006/relationships/image" Target="/word/media/f7ee94f4-de91-4fdc-aecd-e89929c1a0ac.png" Id="R60fbf14fff8e40f6" /></Relationships>
</file>