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36b6cc6f5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4aa34bfa8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Achelstadt,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e63fcfd9a4b59" /><Relationship Type="http://schemas.openxmlformats.org/officeDocument/2006/relationships/numbering" Target="/word/numbering.xml" Id="R186ba2a61c0041a0" /><Relationship Type="http://schemas.openxmlformats.org/officeDocument/2006/relationships/settings" Target="/word/settings.xml" Id="Rc7d54d5aeca24832" /><Relationship Type="http://schemas.openxmlformats.org/officeDocument/2006/relationships/image" Target="/word/media/58dbf5b6-4e03-477c-b4b5-ba90ef03a077.png" Id="Ref34aa34bfa84808" /></Relationships>
</file>