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4bc3a33bf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5de19467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94ed4257f45f9" /><Relationship Type="http://schemas.openxmlformats.org/officeDocument/2006/relationships/numbering" Target="/word/numbering.xml" Id="R0d8a7ad84df24aa8" /><Relationship Type="http://schemas.openxmlformats.org/officeDocument/2006/relationships/settings" Target="/word/settings.xml" Id="R598987c2f2544be7" /><Relationship Type="http://schemas.openxmlformats.org/officeDocument/2006/relationships/image" Target="/word/media/9e43309c-7ba0-4901-b55d-1595528b35d1.png" Id="R41945de194674273" /></Relationships>
</file>