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3c8c3af81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a2bd71097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Aengenesch,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fb22893a543e3" /><Relationship Type="http://schemas.openxmlformats.org/officeDocument/2006/relationships/numbering" Target="/word/numbering.xml" Id="R3bd16dbf530f4884" /><Relationship Type="http://schemas.openxmlformats.org/officeDocument/2006/relationships/settings" Target="/word/settings.xml" Id="R0eb1c6b9da4f401a" /><Relationship Type="http://schemas.openxmlformats.org/officeDocument/2006/relationships/image" Target="/word/media/1fa2f0d1-65e4-455f-855c-04b0ed3f3a56.png" Id="R13da2bd7109749b8" /></Relationships>
</file>