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f816c522f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fd91b1fc2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ca43115db447d" /><Relationship Type="http://schemas.openxmlformats.org/officeDocument/2006/relationships/numbering" Target="/word/numbering.xml" Id="R59856453f0e54600" /><Relationship Type="http://schemas.openxmlformats.org/officeDocument/2006/relationships/settings" Target="/word/settings.xml" Id="R1d51d5d82e644ce2" /><Relationship Type="http://schemas.openxmlformats.org/officeDocument/2006/relationships/image" Target="/word/media/b2605535-60b5-4f06-972d-807319d0d6c0.png" Id="R690fd91b1fc24837" /></Relationships>
</file>