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c5a7ecb19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d2c741f1e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c1ffe3c1843b9" /><Relationship Type="http://schemas.openxmlformats.org/officeDocument/2006/relationships/numbering" Target="/word/numbering.xml" Id="R8d52b1e7b9ee4063" /><Relationship Type="http://schemas.openxmlformats.org/officeDocument/2006/relationships/settings" Target="/word/settings.xml" Id="R24b31ae8f82542e5" /><Relationship Type="http://schemas.openxmlformats.org/officeDocument/2006/relationships/image" Target="/word/media/d766ff47-c6cb-4b07-b7cb-0ce92462aa18.png" Id="R7cdd2c741f1e467b" /></Relationships>
</file>