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f01aa2011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7dc1642e2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227eb2b464630" /><Relationship Type="http://schemas.openxmlformats.org/officeDocument/2006/relationships/numbering" Target="/word/numbering.xml" Id="R479e072769c54b3c" /><Relationship Type="http://schemas.openxmlformats.org/officeDocument/2006/relationships/settings" Target="/word/settings.xml" Id="R2c679b97463040af" /><Relationship Type="http://schemas.openxmlformats.org/officeDocument/2006/relationships/image" Target="/word/media/2589380d-e8ef-4a95-ba7b-18d4f7c41515.png" Id="R4ac7dc1642e2428c" /></Relationships>
</file>