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2a64a3ee2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7e29847b4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eb43cefb24609" /><Relationship Type="http://schemas.openxmlformats.org/officeDocument/2006/relationships/numbering" Target="/word/numbering.xml" Id="R127b4d34b8bc48f6" /><Relationship Type="http://schemas.openxmlformats.org/officeDocument/2006/relationships/settings" Target="/word/settings.xml" Id="R27ca5602c42a4fb9" /><Relationship Type="http://schemas.openxmlformats.org/officeDocument/2006/relationships/image" Target="/word/media/c16389c6-aca8-4910-9b92-119b81b1183b.png" Id="R9fd7e29847b442fa" /></Relationships>
</file>