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cb7b8537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5ca787a23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Aiglkofen,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3749a5df4a3d" /><Relationship Type="http://schemas.openxmlformats.org/officeDocument/2006/relationships/numbering" Target="/word/numbering.xml" Id="R49ed2c679f344b1f" /><Relationship Type="http://schemas.openxmlformats.org/officeDocument/2006/relationships/settings" Target="/word/settings.xml" Id="R5545da175baf49db" /><Relationship Type="http://schemas.openxmlformats.org/officeDocument/2006/relationships/image" Target="/word/media/974e3e92-e9af-48bf-89ac-bfcce0785ff3.png" Id="Rb575ca787a234774" /></Relationships>
</file>