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d921b1ea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a159f950a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00c0005ec415a" /><Relationship Type="http://schemas.openxmlformats.org/officeDocument/2006/relationships/numbering" Target="/word/numbering.xml" Id="Rf6c68e20f34543a0" /><Relationship Type="http://schemas.openxmlformats.org/officeDocument/2006/relationships/settings" Target="/word/settings.xml" Id="Rab1d21d8dc9549f9" /><Relationship Type="http://schemas.openxmlformats.org/officeDocument/2006/relationships/image" Target="/word/media/17a804b8-d8b7-4b78-8553-2890b3ab9e13.png" Id="R11ca159f950a4f8f" /></Relationships>
</file>