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f103a80a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dfe918520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Allersehl,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fac074aa74642" /><Relationship Type="http://schemas.openxmlformats.org/officeDocument/2006/relationships/numbering" Target="/word/numbering.xml" Id="Rb3f639c9e17f47c6" /><Relationship Type="http://schemas.openxmlformats.org/officeDocument/2006/relationships/settings" Target="/word/settings.xml" Id="R2c380e69b60a4010" /><Relationship Type="http://schemas.openxmlformats.org/officeDocument/2006/relationships/image" Target="/word/media/b04575f9-67ab-411d-9375-56abcf3e1de3.png" Id="Ra46dfe9185204e9a" /></Relationships>
</file>