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4f1aeb3e7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3cbb4b37f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46eb97a044c4a" /><Relationship Type="http://schemas.openxmlformats.org/officeDocument/2006/relationships/numbering" Target="/word/numbering.xml" Id="Rd6b88876795b4c04" /><Relationship Type="http://schemas.openxmlformats.org/officeDocument/2006/relationships/settings" Target="/word/settings.xml" Id="R104fc2421b804d4c" /><Relationship Type="http://schemas.openxmlformats.org/officeDocument/2006/relationships/image" Target="/word/media/b897062e-0602-4175-a3ba-54f0df0de8cd.png" Id="R0ac3cbb4b37f4da6" /></Relationships>
</file>