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64a22e426e47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d9b6bfcdc54f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Allmannshausen,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e0175350674e57" /><Relationship Type="http://schemas.openxmlformats.org/officeDocument/2006/relationships/numbering" Target="/word/numbering.xml" Id="Rb675af6de1a04bff" /><Relationship Type="http://schemas.openxmlformats.org/officeDocument/2006/relationships/settings" Target="/word/settings.xml" Id="Rb2254e701c734bf2" /><Relationship Type="http://schemas.openxmlformats.org/officeDocument/2006/relationships/image" Target="/word/media/e2bf1ad9-9361-439f-a5e8-03828086259e.png" Id="R7ed9b6bfcdc54f0a" /></Relationships>
</file>