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1f3294ebe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3a5bb837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01ef890d6477f" /><Relationship Type="http://schemas.openxmlformats.org/officeDocument/2006/relationships/numbering" Target="/word/numbering.xml" Id="R9b8396a1bdc3495d" /><Relationship Type="http://schemas.openxmlformats.org/officeDocument/2006/relationships/settings" Target="/word/settings.xml" Id="R3cf4a55418af4e03" /><Relationship Type="http://schemas.openxmlformats.org/officeDocument/2006/relationships/image" Target="/word/media/9273988d-f632-41d7-abd4-924738aad380.png" Id="Rd743a5bb837649da" /></Relationships>
</file>