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ba9b9f8b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c9ab47937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e2e9d43e4b03" /><Relationship Type="http://schemas.openxmlformats.org/officeDocument/2006/relationships/numbering" Target="/word/numbering.xml" Id="R53b104eac232444a" /><Relationship Type="http://schemas.openxmlformats.org/officeDocument/2006/relationships/settings" Target="/word/settings.xml" Id="R3708bac62a3b408f" /><Relationship Type="http://schemas.openxmlformats.org/officeDocument/2006/relationships/image" Target="/word/media/a6fb0120-02b1-4ba2-a11d-3d81fcc51fc2.png" Id="R3bec9ab4793746b8" /></Relationships>
</file>