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fcf9e34af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9882ef94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Altes Lager,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4a81bfe6e40be" /><Relationship Type="http://schemas.openxmlformats.org/officeDocument/2006/relationships/numbering" Target="/word/numbering.xml" Id="Rae34b25b582e41da" /><Relationship Type="http://schemas.openxmlformats.org/officeDocument/2006/relationships/settings" Target="/word/settings.xml" Id="Rafccd9795bd14a78" /><Relationship Type="http://schemas.openxmlformats.org/officeDocument/2006/relationships/image" Target="/word/media/065b7bd9-91e8-4b34-ab93-490e608805d3.png" Id="R0b7d9882ef9446b6" /></Relationships>
</file>