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7e5a74b7d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c5d81c494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27c68a0aa465d" /><Relationship Type="http://schemas.openxmlformats.org/officeDocument/2006/relationships/numbering" Target="/word/numbering.xml" Id="R2d418388646b4a8e" /><Relationship Type="http://schemas.openxmlformats.org/officeDocument/2006/relationships/settings" Target="/word/settings.xml" Id="Rfc46bc8c8962448a" /><Relationship Type="http://schemas.openxmlformats.org/officeDocument/2006/relationships/image" Target="/word/media/554dcc91-c85a-4e66-9f6e-6bca8d4c5f13.png" Id="R456c5d81c494418f" /></Relationships>
</file>