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5bb0fa753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967481caf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Altgandersheim,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70f65f0c7421b" /><Relationship Type="http://schemas.openxmlformats.org/officeDocument/2006/relationships/numbering" Target="/word/numbering.xml" Id="R86a989dc8dbb42e0" /><Relationship Type="http://schemas.openxmlformats.org/officeDocument/2006/relationships/settings" Target="/word/settings.xml" Id="R62c919ef5deb4e0d" /><Relationship Type="http://schemas.openxmlformats.org/officeDocument/2006/relationships/image" Target="/word/media/6c8f75c8-2227-46ae-97ab-257cb92be9b7.png" Id="R597967481caf41ce" /></Relationships>
</file>