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fc7d79382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a25840916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Altleis,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7a0e58a4447ea" /><Relationship Type="http://schemas.openxmlformats.org/officeDocument/2006/relationships/numbering" Target="/word/numbering.xml" Id="R9f12bb1bd58f4959" /><Relationship Type="http://schemas.openxmlformats.org/officeDocument/2006/relationships/settings" Target="/word/settings.xml" Id="R053558cb899141d6" /><Relationship Type="http://schemas.openxmlformats.org/officeDocument/2006/relationships/image" Target="/word/media/f3c13548-631b-4d62-93e6-b98a7f462f77.png" Id="R9e9a25840916442d" /></Relationships>
</file>