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8f5f5874f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a8ab8e58e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72380cc6a4d6a" /><Relationship Type="http://schemas.openxmlformats.org/officeDocument/2006/relationships/numbering" Target="/word/numbering.xml" Id="Rc8cca9192d6b4105" /><Relationship Type="http://schemas.openxmlformats.org/officeDocument/2006/relationships/settings" Target="/word/settings.xml" Id="R7a27b1fdfd9544a6" /><Relationship Type="http://schemas.openxmlformats.org/officeDocument/2006/relationships/image" Target="/word/media/c6ee7194-a984-42a8-965f-f7d0ea81ad9d.png" Id="Rbeea8ab8e58e4d42" /></Relationships>
</file>