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d1bd1738a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4d3420453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6d6ab530f44bf" /><Relationship Type="http://schemas.openxmlformats.org/officeDocument/2006/relationships/numbering" Target="/word/numbering.xml" Id="R5f48d1a9d04b4dd1" /><Relationship Type="http://schemas.openxmlformats.org/officeDocument/2006/relationships/settings" Target="/word/settings.xml" Id="R46e18376efe041ed" /><Relationship Type="http://schemas.openxmlformats.org/officeDocument/2006/relationships/image" Target="/word/media/d4be9952-2b16-4077-8997-f1d7a465cdc3.png" Id="R17b4d34204534110" /></Relationships>
</file>