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7ce066dcf44d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deee8a5b1c40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Altzschillen,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cdcb7550cd4153" /><Relationship Type="http://schemas.openxmlformats.org/officeDocument/2006/relationships/numbering" Target="/word/numbering.xml" Id="R5184be3beedd4813" /><Relationship Type="http://schemas.openxmlformats.org/officeDocument/2006/relationships/settings" Target="/word/settings.xml" Id="Rf4502fe53c4f4b0e" /><Relationship Type="http://schemas.openxmlformats.org/officeDocument/2006/relationships/image" Target="/word/media/1cf1726c-7dfd-4fba-b434-641e5c0bb9e2.png" Id="R32deee8a5b1c4098" /></Relationships>
</file>