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b70d8a38a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1d5045092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 Nolsen,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ebad1af604738" /><Relationship Type="http://schemas.openxmlformats.org/officeDocument/2006/relationships/numbering" Target="/word/numbering.xml" Id="Rdc6f1d564f774914" /><Relationship Type="http://schemas.openxmlformats.org/officeDocument/2006/relationships/settings" Target="/word/settings.xml" Id="R66fddc1192ed4c20" /><Relationship Type="http://schemas.openxmlformats.org/officeDocument/2006/relationships/image" Target="/word/media/0f3f96c3-b737-4541-8aa1-1478e35ca4cb.png" Id="Ra3c1d50450924bd6" /></Relationships>
</file>