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9e2b036de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55ede3e84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879b4512b4d0d" /><Relationship Type="http://schemas.openxmlformats.org/officeDocument/2006/relationships/numbering" Target="/word/numbering.xml" Id="R1f38584837724cc9" /><Relationship Type="http://schemas.openxmlformats.org/officeDocument/2006/relationships/settings" Target="/word/settings.xml" Id="Rf5036a291d07466f" /><Relationship Type="http://schemas.openxmlformats.org/officeDocument/2006/relationships/image" Target="/word/media/f1edf5c7-679f-4826-a463-41a25746442f.png" Id="Ra4f55ede3e8441d2" /></Relationships>
</file>