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4d65d9e1c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2189f80f7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178f1f7ce45fb" /><Relationship Type="http://schemas.openxmlformats.org/officeDocument/2006/relationships/numbering" Target="/word/numbering.xml" Id="Ree8f245ca6814b87" /><Relationship Type="http://schemas.openxmlformats.org/officeDocument/2006/relationships/settings" Target="/word/settings.xml" Id="R3b169d41541f4000" /><Relationship Type="http://schemas.openxmlformats.org/officeDocument/2006/relationships/image" Target="/word/media/ebb352d5-90a9-4b7d-913e-5735b2646412.png" Id="R0fd2189f80f74755" /></Relationships>
</file>