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1c58ac48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c27c02784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45a6cd67f49df" /><Relationship Type="http://schemas.openxmlformats.org/officeDocument/2006/relationships/numbering" Target="/word/numbering.xml" Id="R7e038cfc367f46e3" /><Relationship Type="http://schemas.openxmlformats.org/officeDocument/2006/relationships/settings" Target="/word/settings.xml" Id="R175674cd06f34261" /><Relationship Type="http://schemas.openxmlformats.org/officeDocument/2006/relationships/image" Target="/word/media/22cbf0cb-76eb-4ec4-a020-453772824446.png" Id="Re16c27c027844a58" /></Relationships>
</file>