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ed6acf576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3d1594ef9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Amtswieck,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5c8eebf7d4c5b" /><Relationship Type="http://schemas.openxmlformats.org/officeDocument/2006/relationships/numbering" Target="/word/numbering.xml" Id="R3feb709e2fd54a8b" /><Relationship Type="http://schemas.openxmlformats.org/officeDocument/2006/relationships/settings" Target="/word/settings.xml" Id="R8a21ae239f64486d" /><Relationship Type="http://schemas.openxmlformats.org/officeDocument/2006/relationships/image" Target="/word/media/e10a2b29-d7b0-4303-8abf-83f6f8fe41a7.png" Id="R9843d1594ef94a5d" /></Relationships>
</file>