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fdd2bccd0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61788eb88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Andermansdorf,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14d36338f46bf" /><Relationship Type="http://schemas.openxmlformats.org/officeDocument/2006/relationships/numbering" Target="/word/numbering.xml" Id="R8698bf8cdb9d4046" /><Relationship Type="http://schemas.openxmlformats.org/officeDocument/2006/relationships/settings" Target="/word/settings.xml" Id="Rfbbff9c0a7874708" /><Relationship Type="http://schemas.openxmlformats.org/officeDocument/2006/relationships/image" Target="/word/media/f68a97be-6e9d-4d69-a966-820eb6319ba8.png" Id="R1a561788eb884e6d" /></Relationships>
</file>