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2758c4f4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48ac00fea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a80a53c64c54" /><Relationship Type="http://schemas.openxmlformats.org/officeDocument/2006/relationships/numbering" Target="/word/numbering.xml" Id="Re7c6c0ffe1bc4490" /><Relationship Type="http://schemas.openxmlformats.org/officeDocument/2006/relationships/settings" Target="/word/settings.xml" Id="R765beab4e60e4156" /><Relationship Type="http://schemas.openxmlformats.org/officeDocument/2006/relationships/image" Target="/word/media/2116d7e3-49ba-4a5d-bc33-38ce06fef192.png" Id="R90048ac00fea4579" /></Relationships>
</file>