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4df084d5a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ea2404b8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a02324b44cbd" /><Relationship Type="http://schemas.openxmlformats.org/officeDocument/2006/relationships/numbering" Target="/word/numbering.xml" Id="R9857d5ad4ca440be" /><Relationship Type="http://schemas.openxmlformats.org/officeDocument/2006/relationships/settings" Target="/word/settings.xml" Id="R12efc7ef30594f0e" /><Relationship Type="http://schemas.openxmlformats.org/officeDocument/2006/relationships/image" Target="/word/media/829762bd-1dad-4870-a09f-35d7390880d2.png" Id="R24cea2404b834651" /></Relationships>
</file>