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767f78e5d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6c3a2f10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c7ce63f94cb7" /><Relationship Type="http://schemas.openxmlformats.org/officeDocument/2006/relationships/numbering" Target="/word/numbering.xml" Id="R6742e689975f4481" /><Relationship Type="http://schemas.openxmlformats.org/officeDocument/2006/relationships/settings" Target="/word/settings.xml" Id="Ra2ab14c94fd44689" /><Relationship Type="http://schemas.openxmlformats.org/officeDocument/2006/relationships/image" Target="/word/media/7c0539f7-57fb-43e1-8c21-aac670eace0b.png" Id="R12206c3a2f104810" /></Relationships>
</file>