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bca87dbc0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74688f927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c198d8aca4612" /><Relationship Type="http://schemas.openxmlformats.org/officeDocument/2006/relationships/numbering" Target="/word/numbering.xml" Id="R37091aed6f14430d" /><Relationship Type="http://schemas.openxmlformats.org/officeDocument/2006/relationships/settings" Target="/word/settings.xml" Id="R6e3feda399474679" /><Relationship Type="http://schemas.openxmlformats.org/officeDocument/2006/relationships/image" Target="/word/media/1b1f73fb-95b8-4d21-bf82-d1de57ae5ea0.png" Id="Rc6c74688f9274121" /></Relationships>
</file>