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2b2c91c35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f5e06e4b4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840e8d2b2471f" /><Relationship Type="http://schemas.openxmlformats.org/officeDocument/2006/relationships/numbering" Target="/word/numbering.xml" Id="Rfb679151035a4aa2" /><Relationship Type="http://schemas.openxmlformats.org/officeDocument/2006/relationships/settings" Target="/word/settings.xml" Id="Rcb72803decfc4beb" /><Relationship Type="http://schemas.openxmlformats.org/officeDocument/2006/relationships/image" Target="/word/media/69b10f3d-a1a1-455d-9cc1-e0e676ea98f5.png" Id="Rb70f5e06e4b446cf" /></Relationships>
</file>