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52c51e8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2f6382d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246a281074903" /><Relationship Type="http://schemas.openxmlformats.org/officeDocument/2006/relationships/numbering" Target="/word/numbering.xml" Id="R2a950e0695a34d43" /><Relationship Type="http://schemas.openxmlformats.org/officeDocument/2006/relationships/settings" Target="/word/settings.xml" Id="Rb01eb146d9d34d14" /><Relationship Type="http://schemas.openxmlformats.org/officeDocument/2006/relationships/image" Target="/word/media/d8a3ed7b-6668-41ec-a362-6950933ab187.png" Id="Rc5ed2f6382d042de" /></Relationships>
</file>