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89721ad5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2b0d28c6b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Asperglen,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89dd3ad64467c" /><Relationship Type="http://schemas.openxmlformats.org/officeDocument/2006/relationships/numbering" Target="/word/numbering.xml" Id="Ra503c1c7e9904dfa" /><Relationship Type="http://schemas.openxmlformats.org/officeDocument/2006/relationships/settings" Target="/word/settings.xml" Id="R337b030608194d1f" /><Relationship Type="http://schemas.openxmlformats.org/officeDocument/2006/relationships/image" Target="/word/media/214fa6b0-ecc9-43c2-8f5a-a2b1da227738.png" Id="R0752b0d28c6b4304" /></Relationships>
</file>