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23ab5774f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ec61f56ec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Assenheim,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74d4023584970" /><Relationship Type="http://schemas.openxmlformats.org/officeDocument/2006/relationships/numbering" Target="/word/numbering.xml" Id="R3e9cd29da9e54a83" /><Relationship Type="http://schemas.openxmlformats.org/officeDocument/2006/relationships/settings" Target="/word/settings.xml" Id="R8ae6dd8a83474534" /><Relationship Type="http://schemas.openxmlformats.org/officeDocument/2006/relationships/image" Target="/word/media/9d2ae3f9-6485-4f20-8dad-bfdb56026de3.png" Id="Rc4dec61f56ec4adf" /></Relationships>
</file>