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6a2100a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aa0e8d41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5c630474540d0" /><Relationship Type="http://schemas.openxmlformats.org/officeDocument/2006/relationships/numbering" Target="/word/numbering.xml" Id="R05eb0c6954ef4131" /><Relationship Type="http://schemas.openxmlformats.org/officeDocument/2006/relationships/settings" Target="/word/settings.xml" Id="R1a7cdb528cf74b46" /><Relationship Type="http://schemas.openxmlformats.org/officeDocument/2006/relationships/image" Target="/word/media/e2a58a20-69f0-490e-b4fb-1bf586b58014.png" Id="Ra98eaa0e8d414ed5" /></Relationships>
</file>