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517b26f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b7fc943cf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3ef67303471a" /><Relationship Type="http://schemas.openxmlformats.org/officeDocument/2006/relationships/numbering" Target="/word/numbering.xml" Id="Rce5bf763fc2d4bc1" /><Relationship Type="http://schemas.openxmlformats.org/officeDocument/2006/relationships/settings" Target="/word/settings.xml" Id="Rcd8e0bc932c64e27" /><Relationship Type="http://schemas.openxmlformats.org/officeDocument/2006/relationships/image" Target="/word/media/508d7318-ea3f-424d-acb9-6ccb28ced99a.png" Id="R425b7fc943cf40a6" /></Relationships>
</file>