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ebacb7b8a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8132e74fa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Wurzach,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d42c3111844fc" /><Relationship Type="http://schemas.openxmlformats.org/officeDocument/2006/relationships/numbering" Target="/word/numbering.xml" Id="R6e01b3d8e08c4cc3" /><Relationship Type="http://schemas.openxmlformats.org/officeDocument/2006/relationships/settings" Target="/word/settings.xml" Id="Rc676a897aed7482d" /><Relationship Type="http://schemas.openxmlformats.org/officeDocument/2006/relationships/image" Target="/word/media/32d0306e-1392-4b49-901b-63418f85dbc9.png" Id="R6768132e74fa41cd" /></Relationships>
</file>