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a9a94aa6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b3e2810e5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Baddeckenstedt,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374d367ba4f29" /><Relationship Type="http://schemas.openxmlformats.org/officeDocument/2006/relationships/numbering" Target="/word/numbering.xml" Id="R056a874f389b4139" /><Relationship Type="http://schemas.openxmlformats.org/officeDocument/2006/relationships/settings" Target="/word/settings.xml" Id="R7ccb2e487e57488b" /><Relationship Type="http://schemas.openxmlformats.org/officeDocument/2006/relationships/image" Target="/word/media/e1bd2837-fe71-4312-9734-3c3444fe31f2.png" Id="Rb9fb3e2810e5419d" /></Relationships>
</file>