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c3f7de82d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61dae78df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f3198f9a949eb" /><Relationship Type="http://schemas.openxmlformats.org/officeDocument/2006/relationships/numbering" Target="/word/numbering.xml" Id="R188cb7fad89346e1" /><Relationship Type="http://schemas.openxmlformats.org/officeDocument/2006/relationships/settings" Target="/word/settings.xml" Id="R04d87faeab4648bc" /><Relationship Type="http://schemas.openxmlformats.org/officeDocument/2006/relationships/image" Target="/word/media/32ce2a1a-b6ed-487d-895a-2559f33ef8e8.png" Id="R24261dae78df4d89" /></Relationships>
</file>