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f4eaaa27f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0ca6ad8b4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Bardowiek,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ffc074dcf47e3" /><Relationship Type="http://schemas.openxmlformats.org/officeDocument/2006/relationships/numbering" Target="/word/numbering.xml" Id="R2c76f43a3b3c4e2e" /><Relationship Type="http://schemas.openxmlformats.org/officeDocument/2006/relationships/settings" Target="/word/settings.xml" Id="Rabea18befbd1439f" /><Relationship Type="http://schemas.openxmlformats.org/officeDocument/2006/relationships/image" Target="/word/media/bd4216ce-e10e-403d-b129-3340736dfc7c.png" Id="R7340ca6ad8b441d9" /></Relationships>
</file>